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cs="黑体" w:eastAsia="黑体" w:hAnsi="黑体"/>
          <w:sz w:val="44"/>
          <w:szCs w:val="44"/>
        </w:rPr>
      </w:pPr>
      <w:bookmarkStart w:id="0" w:name="_GoBack"/>
      <w:bookmarkEnd w:id="0"/>
      <w:r>
        <w:rPr>
          <w:rFonts w:cs="黑体" w:eastAsia="黑体" w:hAnsi="黑体" w:hint="eastAsia"/>
          <w:sz w:val="44"/>
          <w:szCs w:val="44"/>
          <w:lang w:eastAsia="zh-CN"/>
        </w:rPr>
        <w:t xml:space="preserve">  </w:t>
      </w:r>
      <w:r>
        <w:rPr>
          <w:rFonts w:ascii="黑体" w:cs="黑体" w:eastAsia="黑体" w:hAnsi="黑体" w:hint="eastAsia"/>
          <w:sz w:val="44"/>
          <w:szCs w:val="44"/>
          <w:lang w:eastAsia="zh-CN"/>
        </w:rPr>
        <w:t>小班社会《幼儿园里走一走》教学反思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hAnsi="仿宋" w:hint="eastAsia"/>
          <w:sz w:val="32"/>
          <w:szCs w:val="32"/>
          <w:lang w:val="en-US" w:eastAsia="zh-CN"/>
        </w:rPr>
        <w:t xml:space="preserve">  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>平山镇中心幼儿园：刘艳秋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我通过幼儿园的一日生活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环境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来设计本节课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让幼儿在生活中学习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我在</w:t>
      </w:r>
      <w:r>
        <w:rPr>
          <w:rFonts w:ascii="仿宋" w:cs="仿宋" w:eastAsia="仿宋" w:hAnsi="仿宋"/>
          <w:sz w:val="32"/>
          <w:szCs w:val="32"/>
          <w:lang w:val="en-US"/>
        </w:rPr>
        <w:t>这节课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我通过幼儿园里有什么场所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是做什么得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调动幼儿的积极性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使幼儿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有学习得兴趣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让幼儿</w:t>
      </w:r>
      <w:r>
        <w:rPr>
          <w:rFonts w:ascii="仿宋" w:cs="仿宋" w:eastAsia="仿宋" w:hAnsi="仿宋"/>
          <w:sz w:val="32"/>
          <w:szCs w:val="32"/>
          <w:lang w:val="en-US"/>
        </w:rPr>
        <w:t>学会有礼貌</w:t>
      </w:r>
      <w:r>
        <w:rPr>
          <w:rFonts w:ascii="仿宋" w:cs="仿宋" w:eastAsia="仿宋"/>
          <w:sz w:val="32"/>
          <w:szCs w:val="32"/>
          <w:lang w:val="en-US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知道打招呼和老师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这节课课堂氛围轻松自然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能引导幼儿主动打招呼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来让幼儿了解幼儿园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/>
          <w:sz w:val="32"/>
          <w:szCs w:val="32"/>
          <w:lang w:val="en-US"/>
        </w:rPr>
        <w:t>做一个好宝宝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仿宋"/>
          <w:sz w:val="32"/>
          <w:szCs w:val="32"/>
          <w:lang w:val="en-US"/>
        </w:rPr>
        <w:t>但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还</w:t>
      </w:r>
      <w:r>
        <w:rPr>
          <w:rFonts w:ascii="仿宋" w:cs="仿宋" w:eastAsia="仿宋" w:hAnsi="仿宋"/>
          <w:sz w:val="32"/>
          <w:szCs w:val="32"/>
          <w:lang w:val="en-US"/>
        </w:rPr>
        <w:t>是有些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时候没有顾及到全体幼儿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可以单独提问幼儿回答问题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让幼儿多说多表达自己的想法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在课上语言不简练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应该多加入幼儿园的场所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让幼儿更加了解幼儿园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也可以在参观互动得时候用小汽车的方式来参观幼儿园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可以整合各学科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渗透安全教育</w:t>
      </w:r>
      <w:r>
        <w:rPr>
          <w:rFonts w:ascii="仿宋" w:cs="仿宋" w:eastAsia="仿宋" w:hint="eastAsia"/>
          <w:sz w:val="32"/>
          <w:szCs w:val="32"/>
          <w:lang w:val="en-US" w:eastAsia="zh-CN"/>
        </w:rPr>
        <w:t>。</w:t>
      </w:r>
      <w:r>
        <w:rPr>
          <w:rFonts w:ascii="仿宋" w:cs="仿宋" w:eastAsia="仿宋" w:hAnsi="仿宋"/>
          <w:sz w:val="32"/>
          <w:szCs w:val="32"/>
          <w:lang w:val="en-US"/>
        </w:rPr>
        <w:t>这方面有待加强</w:t>
      </w:r>
      <w:r>
        <w:rPr>
          <w:rFonts w:ascii="仿宋" w:cs="仿宋" w:eastAsia="仿宋"/>
          <w:sz w:val="32"/>
          <w:szCs w:val="32"/>
          <w:lang w:val="en-US"/>
        </w:rPr>
        <w:t>。</w:t>
      </w:r>
      <w:r>
        <w:rPr>
          <w:rFonts w:ascii="仿宋" w:cs="仿宋" w:eastAsia="仿宋" w:hAnsi="仿宋"/>
          <w:sz w:val="32"/>
          <w:szCs w:val="32"/>
          <w:lang w:val="en-US"/>
        </w:rPr>
        <w:t>可以利用其他一些东西吸引幼儿的兴趣</w:t>
      </w:r>
      <w:r>
        <w:rPr>
          <w:rFonts w:ascii="仿宋" w:cs="仿宋" w:eastAsia="仿宋"/>
          <w:sz w:val="32"/>
          <w:szCs w:val="32"/>
          <w:lang w:val="en-US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306</Words>
  <Characters>306</Characters>
  <Application>WPS Office</Application>
  <Paragraphs>3</Paragraphs>
  <CharactersWithSpaces>310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2021-11-01T07:26:06Z</dcterms:created>
  <dc:creator>SEA-AL10</dc:creator>
  <lastModifiedBy>NCO-AL00</lastModifiedBy>
  <dcterms:modified xsi:type="dcterms:W3CDTF">2024-10-21T01:05:55Z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50ffb003c8124872ae5a8cd433a381df</vt:lpwstr>
  </property>
</Properties>
</file>